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EF53" w14:textId="77777777" w:rsidR="00086C7A" w:rsidRPr="00BD25F4" w:rsidRDefault="00086C7A" w:rsidP="00086C7A">
      <w:pPr>
        <w:jc w:val="center"/>
        <w:rPr>
          <w:sz w:val="48"/>
          <w:szCs w:val="48"/>
          <w:u w:val="single"/>
        </w:rPr>
      </w:pPr>
      <w:bookmarkStart w:id="0" w:name="_Hlk120453920"/>
      <w:bookmarkEnd w:id="0"/>
      <w:r w:rsidRPr="00BD25F4">
        <w:rPr>
          <w:sz w:val="48"/>
          <w:szCs w:val="48"/>
          <w:u w:val="single"/>
        </w:rPr>
        <w:t xml:space="preserve">Standard </w:t>
      </w:r>
      <w:r>
        <w:rPr>
          <w:sz w:val="48"/>
          <w:szCs w:val="48"/>
          <w:u w:val="single"/>
        </w:rPr>
        <w:t>L</w:t>
      </w:r>
      <w:r w:rsidRPr="00BD25F4">
        <w:rPr>
          <w:sz w:val="48"/>
          <w:szCs w:val="48"/>
          <w:u w:val="single"/>
        </w:rPr>
        <w:t xml:space="preserve">evel </w:t>
      </w:r>
      <w:r>
        <w:rPr>
          <w:sz w:val="48"/>
          <w:szCs w:val="48"/>
          <w:u w:val="single"/>
        </w:rPr>
        <w:t>E</w:t>
      </w:r>
      <w:r w:rsidRPr="00BD25F4">
        <w:rPr>
          <w:sz w:val="48"/>
          <w:szCs w:val="48"/>
          <w:u w:val="single"/>
        </w:rPr>
        <w:t xml:space="preserve">quipment </w:t>
      </w:r>
      <w:r>
        <w:rPr>
          <w:sz w:val="48"/>
          <w:szCs w:val="48"/>
          <w:u w:val="single"/>
        </w:rPr>
        <w:t>Information</w:t>
      </w:r>
    </w:p>
    <w:p w14:paraId="6397150F" w14:textId="77777777" w:rsidR="00086C7A" w:rsidRPr="00725110" w:rsidRDefault="00086C7A" w:rsidP="00086C7A">
      <w:pPr>
        <w:rPr>
          <w:sz w:val="24"/>
          <w:szCs w:val="24"/>
        </w:rPr>
      </w:pPr>
      <w:r w:rsidRPr="00725110">
        <w:rPr>
          <w:sz w:val="24"/>
          <w:szCs w:val="24"/>
        </w:rPr>
        <w:t>All prescribers of equipment with the following job roles can order from this list:</w:t>
      </w:r>
    </w:p>
    <w:p w14:paraId="360FBA37" w14:textId="77777777" w:rsidR="00086C7A" w:rsidRPr="00725110" w:rsidRDefault="00086C7A" w:rsidP="00086C7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5110">
        <w:rPr>
          <w:rFonts w:cstheme="minorHAnsi"/>
          <w:color w:val="000000"/>
          <w:sz w:val="24"/>
          <w:szCs w:val="24"/>
          <w:shd w:val="clear" w:color="auto" w:fill="FFFFFF"/>
        </w:rPr>
        <w:t>Administrator</w:t>
      </w:r>
    </w:p>
    <w:p w14:paraId="14679AB0" w14:textId="77777777" w:rsidR="00086C7A" w:rsidRPr="00725110" w:rsidRDefault="00086C7A" w:rsidP="00086C7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5110">
        <w:rPr>
          <w:rFonts w:cstheme="minorHAnsi"/>
          <w:color w:val="000000"/>
          <w:sz w:val="24"/>
          <w:szCs w:val="24"/>
          <w:shd w:val="clear" w:color="auto" w:fill="FFFFFF"/>
        </w:rPr>
        <w:t>Community Care Officer</w:t>
      </w:r>
    </w:p>
    <w:p w14:paraId="65A60915" w14:textId="77777777" w:rsidR="00086C7A" w:rsidRPr="00725110" w:rsidRDefault="00086C7A" w:rsidP="00086C7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5110">
        <w:rPr>
          <w:rFonts w:cstheme="minorHAnsi"/>
          <w:color w:val="000000"/>
          <w:sz w:val="24"/>
          <w:szCs w:val="24"/>
          <w:shd w:val="clear" w:color="auto" w:fill="FFFFFF"/>
        </w:rPr>
        <w:t>Learning Disabilities Assistant</w:t>
      </w:r>
    </w:p>
    <w:p w14:paraId="2DB75ED8" w14:textId="77777777" w:rsidR="00086C7A" w:rsidRPr="00725110" w:rsidRDefault="00086C7A" w:rsidP="00086C7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5110">
        <w:rPr>
          <w:rFonts w:cstheme="minorHAnsi"/>
          <w:color w:val="000000"/>
          <w:sz w:val="24"/>
          <w:szCs w:val="24"/>
          <w:shd w:val="clear" w:color="auto" w:fill="FFFFFF"/>
        </w:rPr>
        <w:t>Mental Health Assistant</w:t>
      </w:r>
    </w:p>
    <w:p w14:paraId="6EBE53BE" w14:textId="77777777" w:rsidR="00086C7A" w:rsidRPr="00725110" w:rsidRDefault="00086C7A" w:rsidP="00086C7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5110">
        <w:rPr>
          <w:rFonts w:cstheme="minorHAnsi"/>
          <w:color w:val="000000"/>
          <w:sz w:val="24"/>
          <w:szCs w:val="24"/>
          <w:shd w:val="clear" w:color="auto" w:fill="FFFFFF"/>
        </w:rPr>
        <w:t>Nursing Assistant</w:t>
      </w:r>
    </w:p>
    <w:p w14:paraId="169F809C" w14:textId="77777777" w:rsidR="00086C7A" w:rsidRPr="00725110" w:rsidRDefault="00086C7A" w:rsidP="00086C7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5110">
        <w:rPr>
          <w:rFonts w:cstheme="minorHAnsi"/>
          <w:color w:val="000000"/>
          <w:sz w:val="24"/>
          <w:szCs w:val="24"/>
          <w:shd w:val="clear" w:color="auto" w:fill="FFFFFF"/>
        </w:rPr>
        <w:t>Social Worker</w:t>
      </w:r>
    </w:p>
    <w:p w14:paraId="0510FE0B" w14:textId="5D47B4A6" w:rsidR="00CE11E0" w:rsidRPr="003D619A" w:rsidRDefault="00086C7A" w:rsidP="003D619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5110">
        <w:rPr>
          <w:rFonts w:cstheme="minorHAnsi"/>
          <w:color w:val="000000"/>
          <w:sz w:val="24"/>
          <w:szCs w:val="24"/>
          <w:shd w:val="clear" w:color="auto" w:fill="FFFFFF"/>
        </w:rPr>
        <w:t>Therapy Assistant.</w:t>
      </w:r>
    </w:p>
    <w:p w14:paraId="674DC9C3" w14:textId="22EA23FD" w:rsidR="00086C7A" w:rsidRDefault="00086C7A" w:rsidP="00086C7A">
      <w:pPr>
        <w:rPr>
          <w:rFonts w:cstheme="minorHAnsi"/>
          <w:sz w:val="24"/>
          <w:szCs w:val="24"/>
        </w:rPr>
      </w:pPr>
      <w:r w:rsidRPr="00725110">
        <w:rPr>
          <w:rFonts w:cstheme="minorHAnsi"/>
          <w:sz w:val="24"/>
          <w:szCs w:val="24"/>
        </w:rPr>
        <w:t>Equipment items which can be ordered, please refer to standard level prescriber guidance for full details/specifications:</w:t>
      </w:r>
      <w:r>
        <w:rPr>
          <w:rFonts w:cstheme="minorHAnsi"/>
          <w:sz w:val="24"/>
          <w:szCs w:val="24"/>
        </w:rPr>
        <w:t xml:space="preserve"> </w:t>
      </w:r>
    </w:p>
    <w:p w14:paraId="7747153C" w14:textId="7D06A42A" w:rsidR="00C56065" w:rsidRDefault="00C56065" w:rsidP="00966B38"/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4815"/>
        <w:gridCol w:w="5670"/>
      </w:tblGrid>
      <w:tr w:rsidR="00966B38" w14:paraId="61A73480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D8B94E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Name of Item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49E371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Additional Information which needs to be supplied</w:t>
            </w:r>
          </w:p>
        </w:tc>
      </w:tr>
      <w:tr w:rsidR="00966B38" w14:paraId="4BF7FC3B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F328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Adjustable height bath step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2B83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 required, 1” increments</w:t>
            </w:r>
          </w:p>
        </w:tc>
      </w:tr>
      <w:tr w:rsidR="00966B38" w14:paraId="66336E08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53C1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Slatted Bath Board 26”, 27”, 28”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D14D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Width required</w:t>
            </w:r>
          </w:p>
        </w:tc>
      </w:tr>
      <w:tr w:rsidR="00966B38" w14:paraId="3C48E8A2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1ADF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Slatted Bath Board, EXTRA WIDE,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26”, 27”, 28”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C16A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Width required</w:t>
            </w:r>
          </w:p>
        </w:tc>
      </w:tr>
      <w:tr w:rsidR="00966B38" w14:paraId="5E91EBB4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629F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Swivel Bather Seat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4A73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6B38" w14:paraId="2B4EB173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2EA3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Bath lift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D950" w14:textId="259812EA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Measurement of length, </w:t>
            </w:r>
            <w:proofErr w:type="gramStart"/>
            <w:r>
              <w:rPr>
                <w:rFonts w:cstheme="minorHAnsi"/>
                <w:sz w:val="24"/>
                <w:szCs w:val="24"/>
              </w:rPr>
              <w:t>width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lowest internal width of bath. Are bath handle clips required, what else has been trialled, reason for provision.</w:t>
            </w:r>
          </w:p>
        </w:tc>
      </w:tr>
      <w:tr w:rsidR="00966B38" w14:paraId="52B935BD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4506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 raisers (</w:t>
            </w:r>
            <w:proofErr w:type="spellStart"/>
            <w:r>
              <w:rPr>
                <w:rFonts w:cstheme="minorHAnsi"/>
                <w:sz w:val="24"/>
                <w:szCs w:val="24"/>
              </w:rPr>
              <w:t>Multi Purpose</w:t>
            </w:r>
            <w:proofErr w:type="spellEnd"/>
            <w:r>
              <w:rPr>
                <w:rFonts w:cstheme="minorHAnsi"/>
                <w:sz w:val="24"/>
                <w:szCs w:val="24"/>
              </w:rPr>
              <w:t>/langham linked/</w:t>
            </w:r>
            <w:proofErr w:type="spellStart"/>
            <w:r>
              <w:rPr>
                <w:rFonts w:cstheme="minorHAnsi"/>
                <w:sz w:val="24"/>
                <w:szCs w:val="24"/>
              </w:rPr>
              <w:t>Suregrips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AC28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chair is it being fitted to.</w:t>
            </w:r>
          </w:p>
          <w:p w14:paraId="1C773E1E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 of raise.</w:t>
            </w:r>
          </w:p>
          <w:p w14:paraId="2596D898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chair.</w:t>
            </w:r>
          </w:p>
          <w:p w14:paraId="270014F0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of legs.</w:t>
            </w:r>
          </w:p>
          <w:p w14:paraId="49300D3C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legs.</w:t>
            </w:r>
          </w:p>
          <w:p w14:paraId="53788CAA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cstheme="minorHAnsi"/>
                <w:sz w:val="24"/>
                <w:szCs w:val="24"/>
              </w:rPr>
              <w:t>please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refer to appendix 1 for leg types)</w:t>
            </w:r>
          </w:p>
        </w:tc>
      </w:tr>
      <w:tr w:rsidR="00966B38" w14:paraId="159D6712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87A7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Bed raisers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K200/ K300/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Multi Purpose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/Suregrips)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CC09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bed is it being fitted to.</w:t>
            </w:r>
          </w:p>
          <w:p w14:paraId="16876238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 of raise.</w:t>
            </w:r>
          </w:p>
          <w:p w14:paraId="62CFB5DD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bed.</w:t>
            </w:r>
          </w:p>
          <w:p w14:paraId="5580CFFA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of legs.</w:t>
            </w:r>
          </w:p>
          <w:p w14:paraId="49B78ADA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legs.</w:t>
            </w:r>
          </w:p>
          <w:p w14:paraId="2156AFA7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cstheme="minorHAnsi"/>
                <w:sz w:val="24"/>
                <w:szCs w:val="24"/>
              </w:rPr>
              <w:t>please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refer to appendix 1 for leg types)</w:t>
            </w:r>
          </w:p>
        </w:tc>
      </w:tr>
      <w:tr w:rsidR="00966B38" w14:paraId="0125362D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E95E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Bed Lever – single loop - for divan/slatted bed base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8E18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Divan or slatted bed base</w:t>
            </w:r>
          </w:p>
          <w:p w14:paraId="6D280B7A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bed is it being fitted to</w:t>
            </w:r>
          </w:p>
          <w:p w14:paraId="344D4294" w14:textId="77777777" w:rsidR="00966B38" w:rsidRDefault="00966B38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a risk assessment been completed.</w:t>
            </w:r>
          </w:p>
          <w:p w14:paraId="12FFF9F7" w14:textId="77777777" w:rsidR="00966B38" w:rsidRDefault="00966B38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Fitting details - side of the bed </w:t>
            </w:r>
            <w:r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from the perspective lying in the bed and measurement from head</w:t>
            </w:r>
            <w:r>
              <w:rPr>
                <w:rFonts w:cstheme="minorHAnsi"/>
                <w:sz w:val="24"/>
                <w:szCs w:val="24"/>
              </w:rPr>
              <w:t xml:space="preserve"> of bed to centre of the rail</w:t>
            </w:r>
          </w:p>
        </w:tc>
      </w:tr>
      <w:tr w:rsidR="00966B38" w14:paraId="76A05EA6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DBB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ed Lever – Twin Handled – Slatted bed base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66F1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bed is it being fitted to</w:t>
            </w:r>
          </w:p>
          <w:p w14:paraId="08C5371C" w14:textId="77777777" w:rsidR="00966B38" w:rsidRDefault="00966B38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a risk assessment been completed.</w:t>
            </w:r>
          </w:p>
          <w:p w14:paraId="10DFD94F" w14:textId="77777777" w:rsidR="00966B38" w:rsidRDefault="00966B38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Fitting details - side of the </w:t>
            </w:r>
            <w:r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bed from the perspective lying in the bed and</w:t>
            </w:r>
            <w:r>
              <w:rPr>
                <w:rFonts w:cstheme="minorHAnsi"/>
                <w:sz w:val="24"/>
                <w:szCs w:val="24"/>
              </w:rPr>
              <w:t xml:space="preserve"> measurement from head of bed to centre of the rail</w:t>
            </w:r>
          </w:p>
        </w:tc>
      </w:tr>
      <w:tr w:rsidR="00966B38" w14:paraId="6E56C346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F3EE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Bedstick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– Twin handled – divan bed base</w:t>
            </w:r>
          </w:p>
          <w:p w14:paraId="3FA99B0C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EDEE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bed is it being fitted to</w:t>
            </w:r>
          </w:p>
          <w:p w14:paraId="738DAF34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a risk assessment been completed.</w:t>
            </w:r>
          </w:p>
          <w:p w14:paraId="1D8765BD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Fitting details - </w:t>
            </w:r>
            <w:r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side of the bed from the perspective lying in the bed and measurement from</w:t>
            </w:r>
            <w:r>
              <w:rPr>
                <w:rFonts w:cstheme="minorHAnsi"/>
                <w:sz w:val="24"/>
                <w:szCs w:val="24"/>
              </w:rPr>
              <w:t xml:space="preserve"> head of bed to centre of the rail</w:t>
            </w:r>
          </w:p>
        </w:tc>
      </w:tr>
      <w:tr w:rsidR="00966B38" w14:paraId="5367F3AF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3670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Parnell rail</w:t>
            </w:r>
          </w:p>
          <w:p w14:paraId="17CB30A5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E821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bed is it being fitted to</w:t>
            </w:r>
          </w:p>
          <w:p w14:paraId="0877310E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a risk assessment been completed.</w:t>
            </w:r>
          </w:p>
          <w:p w14:paraId="5FA18B40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Fitting </w:t>
            </w:r>
            <w:r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details - side of the bed from the perspective lying in the bed and measurement</w:t>
            </w:r>
            <w:r>
              <w:rPr>
                <w:rFonts w:cstheme="minorHAnsi"/>
                <w:sz w:val="24"/>
                <w:szCs w:val="24"/>
              </w:rPr>
              <w:t xml:space="preserve"> from head of bed to centre of the rail</w:t>
            </w:r>
          </w:p>
        </w:tc>
      </w:tr>
      <w:tr w:rsidR="00966B38" w14:paraId="02B4A9D0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6DD2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Overbed table – with or without wheels</w:t>
            </w:r>
          </w:p>
          <w:p w14:paraId="500DE4AF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EDC8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With or without wheels</w:t>
            </w:r>
          </w:p>
          <w:p w14:paraId="7E50F42F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6B38" w14:paraId="43F32BF8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320E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Buckingham Caddy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2459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966B38" w14:paraId="4E2ABEF7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A76D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Kitchen trolley standard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F4BC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a risk assessment been completed</w:t>
            </w:r>
          </w:p>
        </w:tc>
      </w:tr>
      <w:tr w:rsidR="00966B38" w14:paraId="25A5FEA8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EE6F" w14:textId="77777777" w:rsidR="00966B38" w:rsidRDefault="00966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Perching stool with back and arms – standard and extra wide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F6F6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Seat height required – floor to front of the seat</w:t>
            </w:r>
          </w:p>
        </w:tc>
      </w:tr>
      <w:tr w:rsidR="00966B38" w14:paraId="68F1C09A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2ADA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Adjustable height shower chair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D366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Seat height required</w:t>
            </w:r>
          </w:p>
        </w:tc>
      </w:tr>
      <w:tr w:rsidR="00966B38" w14:paraId="53693BEE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B7E7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Shower stool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D83B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Seat height required</w:t>
            </w:r>
          </w:p>
        </w:tc>
      </w:tr>
      <w:tr w:rsidR="00966B38" w14:paraId="56FBA5BA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F3E7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Commode – standard height adjustable/extra wide height adjustable/removable arms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A19C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Seat height required</w:t>
            </w:r>
          </w:p>
          <w:p w14:paraId="2165BC75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** specify if extra wide or removable arms are required</w:t>
            </w:r>
          </w:p>
        </w:tc>
      </w:tr>
      <w:tr w:rsidR="00966B38" w14:paraId="23B24D1C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A684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Glide about commode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D68B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footplates required</w:t>
            </w:r>
          </w:p>
          <w:p w14:paraId="008C5C01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a risk assessment been completed</w:t>
            </w:r>
          </w:p>
        </w:tc>
      </w:tr>
      <w:tr w:rsidR="00966B38" w14:paraId="3511309E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EE3D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Replacement commode pots (standard/glide about)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4895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commode is in situ</w:t>
            </w:r>
          </w:p>
        </w:tc>
      </w:tr>
      <w:tr w:rsidR="00966B38" w14:paraId="39FB7C7A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ED3B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Free standing toilet frame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F21A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 to be set at – from floor to top of arm rest</w:t>
            </w:r>
          </w:p>
        </w:tc>
      </w:tr>
      <w:tr w:rsidR="00966B38" w14:paraId="534038D8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3486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Mowbray toilet frame/seat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0193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 to be set at – from floor to front of the seat</w:t>
            </w:r>
          </w:p>
        </w:tc>
      </w:tr>
      <w:tr w:rsidR="00966B38" w14:paraId="6EB25436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AB81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Raised toilet seat 2”, 4”, 6”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696D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 required</w:t>
            </w:r>
          </w:p>
        </w:tc>
      </w:tr>
      <w:tr w:rsidR="00966B38" w14:paraId="200E510D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7EBF" w14:textId="77777777" w:rsidR="00966B38" w:rsidRDefault="00966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Cushion Foam High Risk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4B37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966B38" w14:paraId="5F31178D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31EB" w14:textId="77777777" w:rsidR="00966B38" w:rsidRDefault="00966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Grab rail – white metal – 18”,24”, 36”</w:t>
            </w:r>
          </w:p>
          <w:p w14:paraId="4CAFE82D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DE17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Tenure of property (privately owned/private rent/council/housing association)</w:t>
            </w:r>
          </w:p>
          <w:p w14:paraId="05D6E6BC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Consent obtained to fit rails</w:t>
            </w:r>
          </w:p>
          <w:p w14:paraId="205E6DA0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Full information required for fitting – position and orientation of rail, wall type. </w:t>
            </w:r>
          </w:p>
          <w:p w14:paraId="61A056DC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Drawing/diagram required.</w:t>
            </w:r>
          </w:p>
        </w:tc>
      </w:tr>
      <w:tr w:rsidR="00966B38" w14:paraId="6E52BCC5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700F" w14:textId="77777777" w:rsidR="00966B38" w:rsidRDefault="00966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Grab rail – plastic ribbed – 18”, 24”, 36”</w:t>
            </w:r>
          </w:p>
          <w:p w14:paraId="2A14E89C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7791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Tenure of property (privately owned/private rent/council/housing association)</w:t>
            </w:r>
          </w:p>
          <w:p w14:paraId="67F40024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Consent obtained to fit rails</w:t>
            </w:r>
          </w:p>
          <w:p w14:paraId="16B658B2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Full information required for fitting – position and orientation of rail, wall type. </w:t>
            </w:r>
          </w:p>
          <w:p w14:paraId="6C75628D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Drawing/diagram required.</w:t>
            </w:r>
          </w:p>
        </w:tc>
      </w:tr>
      <w:tr w:rsidR="00966B38" w14:paraId="2B463365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D403" w14:textId="77777777" w:rsidR="00966B38" w:rsidRDefault="00966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Grab rail – offset – 18”</w:t>
            </w:r>
          </w:p>
          <w:p w14:paraId="4172806F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A37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Tenure of property (privately owned/private rent/council/housing association)</w:t>
            </w:r>
          </w:p>
          <w:p w14:paraId="404CEC4B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Consent obtained to fit rails</w:t>
            </w:r>
          </w:p>
          <w:p w14:paraId="6211CAB1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Full information required for fitting – position and orientation of rail, wall type. </w:t>
            </w:r>
          </w:p>
          <w:p w14:paraId="5F99D326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Drawing/diagram required.</w:t>
            </w:r>
          </w:p>
        </w:tc>
      </w:tr>
      <w:tr w:rsidR="00966B38" w14:paraId="4508A194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7452" w14:textId="77777777" w:rsidR="00966B38" w:rsidRDefault="00966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Wall fixed drop-down rail – with or without support leg</w:t>
            </w:r>
          </w:p>
          <w:p w14:paraId="74314454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42DA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Tenure of property (privately owned/private rent/council/housing association)</w:t>
            </w:r>
          </w:p>
          <w:p w14:paraId="146C743F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Consent obtained to fit rails</w:t>
            </w:r>
          </w:p>
          <w:p w14:paraId="1FB46091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Full information required for fitting – position and orientation of rail, wall type. </w:t>
            </w:r>
          </w:p>
          <w:p w14:paraId="65E95FAF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Drawing/diagram required.</w:t>
            </w:r>
          </w:p>
        </w:tc>
      </w:tr>
      <w:tr w:rsidR="00966B38" w14:paraId="16708E62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EE8" w14:textId="77777777" w:rsidR="00966B38" w:rsidRDefault="00966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Newell rail – left or right-handed</w:t>
            </w:r>
          </w:p>
          <w:p w14:paraId="5AB089CF" w14:textId="77777777" w:rsidR="00966B38" w:rsidRDefault="00966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AA08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Tenure of property (privately owned/private rent/council/housing association)</w:t>
            </w:r>
          </w:p>
          <w:p w14:paraId="3EBEDAF6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Consent obtained to fit rails</w:t>
            </w:r>
          </w:p>
          <w:p w14:paraId="3AE2D1FB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Full information required for fitting – position and orientation of rail, wall type. </w:t>
            </w:r>
          </w:p>
          <w:p w14:paraId="2A9E5005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Drawing/diagram required.</w:t>
            </w:r>
          </w:p>
        </w:tc>
      </w:tr>
      <w:tr w:rsidR="00966B38" w14:paraId="7DDFE78B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12C6" w14:textId="77777777" w:rsidR="00966B38" w:rsidRDefault="00966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Mop stick stair rails</w:t>
            </w:r>
          </w:p>
          <w:p w14:paraId="31C43994" w14:textId="77777777" w:rsidR="00966B38" w:rsidRDefault="00966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C226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Tenure of property (privately owned/private rent/council/housing association)</w:t>
            </w:r>
          </w:p>
          <w:p w14:paraId="22E20E6A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Consent obtained to fit rails</w:t>
            </w:r>
          </w:p>
          <w:p w14:paraId="554FAD7B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Full information required for fitting – position and orientation of rail, wall type. </w:t>
            </w:r>
          </w:p>
          <w:p w14:paraId="6CBF31A1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Drawing/diagram required.</w:t>
            </w:r>
          </w:p>
        </w:tc>
      </w:tr>
      <w:tr w:rsidR="00966B38" w14:paraId="51F9C131" w14:textId="77777777" w:rsidTr="00966B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BBA8" w14:textId="77777777" w:rsidR="00966B38" w:rsidRDefault="00966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Leg lifter (manual blue looped one)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CEC1" w14:textId="77777777" w:rsidR="00966B38" w:rsidRDefault="00966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</w:tbl>
    <w:p w14:paraId="02D4EBC1" w14:textId="3D64EE68" w:rsidR="00C56065" w:rsidRDefault="00C56065" w:rsidP="00966B38"/>
    <w:p w14:paraId="641AD476" w14:textId="7455AB0D" w:rsidR="00C56065" w:rsidRDefault="00C56065" w:rsidP="00086C7A">
      <w:pPr>
        <w:jc w:val="center"/>
      </w:pPr>
    </w:p>
    <w:p w14:paraId="158FF90D" w14:textId="4F522DC8" w:rsidR="00C56065" w:rsidRDefault="00C56065" w:rsidP="00086C7A">
      <w:pPr>
        <w:jc w:val="center"/>
      </w:pPr>
    </w:p>
    <w:p w14:paraId="1EB32521" w14:textId="59A423CD" w:rsidR="00C56065" w:rsidRDefault="00C56065" w:rsidP="00086C7A">
      <w:pPr>
        <w:jc w:val="center"/>
      </w:pPr>
    </w:p>
    <w:p w14:paraId="08FE4DE3" w14:textId="1EFEABD9" w:rsidR="00C56065" w:rsidRDefault="00C56065" w:rsidP="00086C7A">
      <w:pPr>
        <w:jc w:val="center"/>
      </w:pPr>
    </w:p>
    <w:p w14:paraId="2B136805" w14:textId="228A4689" w:rsidR="00C56065" w:rsidRDefault="00C56065" w:rsidP="00086C7A">
      <w:pPr>
        <w:jc w:val="center"/>
      </w:pPr>
    </w:p>
    <w:p w14:paraId="2DC0AA85" w14:textId="535A855C" w:rsidR="00C56065" w:rsidRDefault="00C56065" w:rsidP="00086C7A">
      <w:pPr>
        <w:jc w:val="center"/>
      </w:pPr>
    </w:p>
    <w:p w14:paraId="52BAFA7B" w14:textId="6A281546" w:rsidR="00C56065" w:rsidRDefault="00C56065" w:rsidP="00086C7A">
      <w:pPr>
        <w:jc w:val="center"/>
      </w:pPr>
    </w:p>
    <w:p w14:paraId="1EC52168" w14:textId="0B9F59BE" w:rsidR="00C56065" w:rsidRDefault="00C56065" w:rsidP="00086C7A">
      <w:pPr>
        <w:jc w:val="center"/>
      </w:pPr>
    </w:p>
    <w:p w14:paraId="7B428205" w14:textId="4182FC44" w:rsidR="00C56065" w:rsidRDefault="00C56065" w:rsidP="00086C7A">
      <w:pPr>
        <w:jc w:val="center"/>
      </w:pPr>
    </w:p>
    <w:p w14:paraId="59149FAF" w14:textId="073ED465" w:rsidR="00C56065" w:rsidRDefault="00C56065" w:rsidP="00086C7A">
      <w:pPr>
        <w:jc w:val="center"/>
      </w:pPr>
    </w:p>
    <w:p w14:paraId="1066D5AD" w14:textId="541FFD0D" w:rsidR="00C56065" w:rsidRDefault="00C56065" w:rsidP="00086C7A">
      <w:pPr>
        <w:jc w:val="center"/>
      </w:pPr>
    </w:p>
    <w:p w14:paraId="6A3BC632" w14:textId="122F4A47" w:rsidR="00C56065" w:rsidRDefault="00C56065" w:rsidP="00086C7A">
      <w:pPr>
        <w:jc w:val="center"/>
      </w:pPr>
    </w:p>
    <w:p w14:paraId="3B413EAA" w14:textId="510DD46D" w:rsidR="00C56065" w:rsidRDefault="00C56065" w:rsidP="00086C7A">
      <w:pPr>
        <w:jc w:val="center"/>
      </w:pPr>
    </w:p>
    <w:p w14:paraId="1A9B3D2E" w14:textId="5086D08C" w:rsidR="00C56065" w:rsidRDefault="00C56065" w:rsidP="00086C7A">
      <w:pPr>
        <w:jc w:val="center"/>
      </w:pPr>
    </w:p>
    <w:p w14:paraId="58828222" w14:textId="21C72F7D" w:rsidR="00C56065" w:rsidRDefault="00C56065" w:rsidP="00086C7A">
      <w:pPr>
        <w:jc w:val="center"/>
      </w:pPr>
    </w:p>
    <w:p w14:paraId="71759FC8" w14:textId="6375EFAB" w:rsidR="00C56065" w:rsidRDefault="00C56065" w:rsidP="00C56065">
      <w:r>
        <w:lastRenderedPageBreak/>
        <w:t>Appendix 1 – chair and bed legs</w:t>
      </w:r>
    </w:p>
    <w:p w14:paraId="73D6CF38" w14:textId="6D963A73" w:rsidR="00C56065" w:rsidRDefault="00C56065" w:rsidP="00C56065">
      <w:r>
        <w:rPr>
          <w:noProof/>
        </w:rPr>
        <w:drawing>
          <wp:inline distT="0" distB="0" distL="0" distR="0" wp14:anchorId="7AEE2C18" wp14:editId="38C4B666">
            <wp:extent cx="5334000" cy="671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71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7B9"/>
    <w:multiLevelType w:val="hybridMultilevel"/>
    <w:tmpl w:val="1F16E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4970"/>
    <w:multiLevelType w:val="hybridMultilevel"/>
    <w:tmpl w:val="E1F28542"/>
    <w:lvl w:ilvl="0" w:tplc="7F1E07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107843">
    <w:abstractNumId w:val="1"/>
  </w:num>
  <w:num w:numId="2" w16cid:durableId="135542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7A"/>
    <w:rsid w:val="00086C7A"/>
    <w:rsid w:val="00212C85"/>
    <w:rsid w:val="003D619A"/>
    <w:rsid w:val="003D734F"/>
    <w:rsid w:val="007458D2"/>
    <w:rsid w:val="00775449"/>
    <w:rsid w:val="007822A6"/>
    <w:rsid w:val="0082668A"/>
    <w:rsid w:val="00966B38"/>
    <w:rsid w:val="00C56065"/>
    <w:rsid w:val="00CE11E0"/>
    <w:rsid w:val="00F8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D6D1"/>
  <w15:chartTrackingRefBased/>
  <w15:docId w15:val="{3B5239AE-7AC4-49A9-9FAB-D09672FD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C7A"/>
    <w:pPr>
      <w:ind w:left="720"/>
      <w:contextualSpacing/>
    </w:pPr>
  </w:style>
  <w:style w:type="table" w:styleId="TableGrid">
    <w:name w:val="Table Grid"/>
    <w:basedOn w:val="TableNormal"/>
    <w:uiPriority w:val="39"/>
    <w:rsid w:val="0008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Wright</dc:creator>
  <cp:keywords/>
  <dc:description/>
  <cp:lastModifiedBy>John Pilny</cp:lastModifiedBy>
  <cp:revision>2</cp:revision>
  <cp:lastPrinted>2022-11-28T11:30:00Z</cp:lastPrinted>
  <dcterms:created xsi:type="dcterms:W3CDTF">2023-05-18T10:56:00Z</dcterms:created>
  <dcterms:modified xsi:type="dcterms:W3CDTF">2023-05-18T10:56:00Z</dcterms:modified>
</cp:coreProperties>
</file>